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CF93" w14:textId="77777777" w:rsidR="004B2609" w:rsidRPr="004B2609" w:rsidRDefault="004B2609" w:rsidP="004B2609">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4B2609">
        <w:rPr>
          <w:rFonts w:ascii="Libre Franklin" w:eastAsia="Times New Roman" w:hAnsi="Libre Franklin" w:cs="Times New Roman"/>
          <w:b/>
          <w:bCs/>
          <w:color w:val="1C3360"/>
          <w:kern w:val="0"/>
          <w:sz w:val="36"/>
          <w:szCs w:val="36"/>
          <w14:ligatures w14:val="none"/>
        </w:rPr>
        <w:t>Bill of Rights</w:t>
      </w:r>
    </w:p>
    <w:p w14:paraId="018CE531"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First Amendment</w:t>
      </w:r>
    </w:p>
    <w:p w14:paraId="1541316A"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01117439"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Congress shall make no law respecting an establishment of </w:t>
      </w:r>
      <w:hyperlink r:id="rId4" w:history="1">
        <w:r w:rsidRPr="004B2609">
          <w:rPr>
            <w:rFonts w:ascii="Libre Franklin" w:eastAsia="Times New Roman" w:hAnsi="Libre Franklin" w:cs="Times New Roman"/>
            <w:color w:val="E57600"/>
            <w:kern w:val="0"/>
            <w:u w:val="single"/>
            <w14:ligatures w14:val="none"/>
          </w:rPr>
          <w:t>religion</w:t>
        </w:r>
      </w:hyperlink>
      <w:r w:rsidRPr="004B2609">
        <w:rPr>
          <w:rFonts w:ascii="Libre Franklin" w:eastAsia="Times New Roman" w:hAnsi="Libre Franklin" w:cs="Times New Roman"/>
          <w:color w:val="1C3360"/>
          <w:kern w:val="0"/>
          <w14:ligatures w14:val="none"/>
        </w:rPr>
        <w:t>, or prohibiting the free exercise thereof; or abridging the </w:t>
      </w:r>
      <w:hyperlink r:id="rId5" w:history="1">
        <w:r w:rsidRPr="004B2609">
          <w:rPr>
            <w:rFonts w:ascii="Libre Franklin" w:eastAsia="Times New Roman" w:hAnsi="Libre Franklin" w:cs="Times New Roman"/>
            <w:color w:val="E57600"/>
            <w:kern w:val="0"/>
            <w:u w:val="single"/>
            <w14:ligatures w14:val="none"/>
          </w:rPr>
          <w:t>freedom of speech</w:t>
        </w:r>
      </w:hyperlink>
      <w:r w:rsidRPr="004B2609">
        <w:rPr>
          <w:rFonts w:ascii="Libre Franklin" w:eastAsia="Times New Roman" w:hAnsi="Libre Franklin" w:cs="Times New Roman"/>
          <w:color w:val="1C3360"/>
          <w:kern w:val="0"/>
          <w14:ligatures w14:val="none"/>
        </w:rPr>
        <w:t>, or </w:t>
      </w:r>
      <w:hyperlink r:id="rId6" w:history="1">
        <w:r w:rsidRPr="004B2609">
          <w:rPr>
            <w:rFonts w:ascii="Libre Franklin" w:eastAsia="Times New Roman" w:hAnsi="Libre Franklin" w:cs="Times New Roman"/>
            <w:color w:val="E57600"/>
            <w:kern w:val="0"/>
            <w:u w:val="single"/>
            <w14:ligatures w14:val="none"/>
          </w:rPr>
          <w:t>of the press</w:t>
        </w:r>
      </w:hyperlink>
      <w:r w:rsidRPr="004B2609">
        <w:rPr>
          <w:rFonts w:ascii="Libre Franklin" w:eastAsia="Times New Roman" w:hAnsi="Libre Franklin" w:cs="Times New Roman"/>
          <w:color w:val="1C3360"/>
          <w:kern w:val="0"/>
          <w14:ligatures w14:val="none"/>
        </w:rPr>
        <w:t>; or the right of the people peaceably to assemble, and </w:t>
      </w:r>
      <w:hyperlink r:id="rId7" w:history="1">
        <w:r w:rsidRPr="004B2609">
          <w:rPr>
            <w:rFonts w:ascii="Libre Franklin" w:eastAsia="Times New Roman" w:hAnsi="Libre Franklin" w:cs="Times New Roman"/>
            <w:color w:val="E57600"/>
            <w:kern w:val="0"/>
            <w:u w:val="single"/>
            <w14:ligatures w14:val="none"/>
          </w:rPr>
          <w:t>to petition the Government</w:t>
        </w:r>
      </w:hyperlink>
      <w:r w:rsidRPr="004B2609">
        <w:rPr>
          <w:rFonts w:ascii="Libre Franklin" w:eastAsia="Times New Roman" w:hAnsi="Libre Franklin" w:cs="Times New Roman"/>
          <w:color w:val="1C3360"/>
          <w:kern w:val="0"/>
          <w14:ligatures w14:val="none"/>
        </w:rPr>
        <w:t> for a redress of grievances.</w:t>
      </w:r>
    </w:p>
    <w:p w14:paraId="15A45CFA"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Second Amendment</w:t>
      </w:r>
    </w:p>
    <w:p w14:paraId="5D8FAFBC"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6C55A2E0"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8" w:history="1">
        <w:r w:rsidRPr="004B2609">
          <w:rPr>
            <w:rFonts w:ascii="Libre Franklin" w:eastAsia="Times New Roman" w:hAnsi="Libre Franklin" w:cs="Times New Roman"/>
            <w:color w:val="E57600"/>
            <w:kern w:val="0"/>
            <w:u w:val="single"/>
            <w14:ligatures w14:val="none"/>
          </w:rPr>
          <w:t xml:space="preserve">A </w:t>
        </w:r>
        <w:proofErr w:type="spellStart"/>
        <w:proofErr w:type="gramStart"/>
        <w:r w:rsidRPr="004B2609">
          <w:rPr>
            <w:rFonts w:ascii="Libre Franklin" w:eastAsia="Times New Roman" w:hAnsi="Libre Franklin" w:cs="Times New Roman"/>
            <w:color w:val="E57600"/>
            <w:kern w:val="0"/>
            <w:u w:val="single"/>
            <w14:ligatures w14:val="none"/>
          </w:rPr>
          <w:t>well regulated</w:t>
        </w:r>
        <w:proofErr w:type="spellEnd"/>
        <w:proofErr w:type="gramEnd"/>
        <w:r w:rsidRPr="004B2609">
          <w:rPr>
            <w:rFonts w:ascii="Libre Franklin" w:eastAsia="Times New Roman" w:hAnsi="Libre Franklin" w:cs="Times New Roman"/>
            <w:color w:val="E57600"/>
            <w:kern w:val="0"/>
            <w:u w:val="single"/>
            <w14:ligatures w14:val="none"/>
          </w:rPr>
          <w:t xml:space="preserve"> Militia, being necessary to the security of a free State, the right of the people to keep and bear Arms shall not be infringed.</w:t>
        </w:r>
      </w:hyperlink>
    </w:p>
    <w:p w14:paraId="2C565493"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Third Amendment</w:t>
      </w:r>
    </w:p>
    <w:p w14:paraId="06F76625"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5C164BA4"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No Soldier shall, in time of peace be quartered in any house, without the consent of the Owner, nor in time of war, but in a manner to be prescribed by law.</w:t>
      </w:r>
    </w:p>
    <w:p w14:paraId="5E60C73D"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Fourth Amendment</w:t>
      </w:r>
    </w:p>
    <w:p w14:paraId="41C8683F"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405400BE"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right of the people to be secure in their persons, houses, papers, and effects, against </w:t>
      </w:r>
      <w:hyperlink r:id="rId9" w:history="1">
        <w:r w:rsidRPr="004B2609">
          <w:rPr>
            <w:rFonts w:ascii="Libre Franklin" w:eastAsia="Times New Roman" w:hAnsi="Libre Franklin" w:cs="Times New Roman"/>
            <w:color w:val="E57600"/>
            <w:kern w:val="0"/>
            <w:u w:val="single"/>
            <w14:ligatures w14:val="none"/>
          </w:rPr>
          <w:t>unreasonable searches and seizures</w:t>
        </w:r>
      </w:hyperlink>
      <w:r w:rsidRPr="004B2609">
        <w:rPr>
          <w:rFonts w:ascii="Libre Franklin" w:eastAsia="Times New Roman" w:hAnsi="Libre Franklin" w:cs="Times New Roman"/>
          <w:color w:val="1C3360"/>
          <w:kern w:val="0"/>
          <w14:ligatures w14:val="none"/>
        </w:rPr>
        <w:t>, shall not be violated, and no Warrants shall issue, but upon probable cause, supported by Oath or affirmation, and particularly describing the place to be searched, and the persons or things to be seized.</w:t>
      </w:r>
    </w:p>
    <w:p w14:paraId="71AD5A47"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Fifth Amendment</w:t>
      </w:r>
    </w:p>
    <w:p w14:paraId="226D4D28"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5635B8A5"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No person shall be held to answer for a capital, or otherwise infamous crime, unless on a presentment or indictment of a Grand Jury, except in cases arising in the land or naval forces, or in the Militia, when in actual service in time of War or public danger; nor shall any person be </w:t>
      </w:r>
      <w:r w:rsidRPr="004B2609">
        <w:rPr>
          <w:rFonts w:ascii="Libre Franklin" w:eastAsia="Times New Roman" w:hAnsi="Libre Franklin" w:cs="Times New Roman"/>
          <w:color w:val="1C3360"/>
          <w:kern w:val="0"/>
          <w14:ligatures w14:val="none"/>
        </w:rPr>
        <w:lastRenderedPageBreak/>
        <w:t>subject for the same offence to be twice put in jeopardy of life or limb; nor shall be compelled in any criminal case to be a </w:t>
      </w:r>
      <w:hyperlink r:id="rId10" w:tgtFrame="_blank" w:history="1">
        <w:r w:rsidRPr="004B2609">
          <w:rPr>
            <w:rFonts w:ascii="Libre Franklin" w:eastAsia="Times New Roman" w:hAnsi="Libre Franklin" w:cs="Times New Roman"/>
            <w:color w:val="E57600"/>
            <w:kern w:val="0"/>
            <w:u w:val="single"/>
            <w14:ligatures w14:val="none"/>
          </w:rPr>
          <w:t>witness against himself</w:t>
        </w:r>
      </w:hyperlink>
      <w:r w:rsidRPr="004B2609">
        <w:rPr>
          <w:rFonts w:ascii="Libre Franklin" w:eastAsia="Times New Roman" w:hAnsi="Libre Franklin" w:cs="Times New Roman"/>
          <w:color w:val="1C3360"/>
          <w:kern w:val="0"/>
          <w14:ligatures w14:val="none"/>
        </w:rPr>
        <w:t>, nor be deprived of life, liberty, or property, without </w:t>
      </w:r>
      <w:hyperlink r:id="rId11" w:history="1">
        <w:r w:rsidRPr="004B2609">
          <w:rPr>
            <w:rFonts w:ascii="Libre Franklin" w:eastAsia="Times New Roman" w:hAnsi="Libre Franklin" w:cs="Times New Roman"/>
            <w:color w:val="E57600"/>
            <w:kern w:val="0"/>
            <w:u w:val="single"/>
            <w14:ligatures w14:val="none"/>
          </w:rPr>
          <w:t>due process</w:t>
        </w:r>
      </w:hyperlink>
      <w:r w:rsidRPr="004B2609">
        <w:rPr>
          <w:rFonts w:ascii="Libre Franklin" w:eastAsia="Times New Roman" w:hAnsi="Libre Franklin" w:cs="Times New Roman"/>
          <w:color w:val="1C3360"/>
          <w:kern w:val="0"/>
          <w14:ligatures w14:val="none"/>
        </w:rPr>
        <w:t> of law; nor shall </w:t>
      </w:r>
      <w:hyperlink r:id="rId12" w:history="1">
        <w:r w:rsidRPr="004B2609">
          <w:rPr>
            <w:rFonts w:ascii="Libre Franklin" w:eastAsia="Times New Roman" w:hAnsi="Libre Franklin" w:cs="Times New Roman"/>
            <w:color w:val="E57600"/>
            <w:kern w:val="0"/>
            <w:u w:val="single"/>
            <w14:ligatures w14:val="none"/>
          </w:rPr>
          <w:t>private property</w:t>
        </w:r>
      </w:hyperlink>
      <w:r w:rsidRPr="004B2609">
        <w:rPr>
          <w:rFonts w:ascii="Libre Franklin" w:eastAsia="Times New Roman" w:hAnsi="Libre Franklin" w:cs="Times New Roman"/>
          <w:color w:val="1C3360"/>
          <w:kern w:val="0"/>
          <w14:ligatures w14:val="none"/>
        </w:rPr>
        <w:t> be taken for public use, without just compensation.</w:t>
      </w:r>
    </w:p>
    <w:p w14:paraId="65F965DC"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Sixth Amendment</w:t>
      </w:r>
    </w:p>
    <w:p w14:paraId="2BC5938C"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55BA278B"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w:t>
      </w:r>
      <w:hyperlink r:id="rId13" w:history="1">
        <w:r w:rsidRPr="004B2609">
          <w:rPr>
            <w:rFonts w:ascii="Libre Franklin" w:eastAsia="Times New Roman" w:hAnsi="Libre Franklin" w:cs="Times New Roman"/>
            <w:color w:val="E57600"/>
            <w:kern w:val="0"/>
            <w:u w:val="single"/>
            <w14:ligatures w14:val="none"/>
          </w:rPr>
          <w:t>Counsel</w:t>
        </w:r>
      </w:hyperlink>
      <w:r w:rsidRPr="004B2609">
        <w:rPr>
          <w:rFonts w:ascii="Libre Franklin" w:eastAsia="Times New Roman" w:hAnsi="Libre Franklin" w:cs="Times New Roman"/>
          <w:color w:val="1C3360"/>
          <w:kern w:val="0"/>
          <w14:ligatures w14:val="none"/>
        </w:rPr>
        <w:t> for his defense.</w:t>
      </w:r>
    </w:p>
    <w:p w14:paraId="618BD67C"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Seventh Amendment</w:t>
      </w:r>
    </w:p>
    <w:p w14:paraId="4CB04ED4"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22CCF78E"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In Suits at common law, where the value in controversy shall exceed twenty dollars, the right of trial by jury shall be preserved, and no fact tried by a jury, shall be otherwise re-examined in any Court of the United States, </w:t>
      </w:r>
      <w:proofErr w:type="gramStart"/>
      <w:r w:rsidRPr="004B2609">
        <w:rPr>
          <w:rFonts w:ascii="Libre Franklin" w:eastAsia="Times New Roman" w:hAnsi="Libre Franklin" w:cs="Times New Roman"/>
          <w:color w:val="1C3360"/>
          <w:kern w:val="0"/>
          <w14:ligatures w14:val="none"/>
        </w:rPr>
        <w:t>than</w:t>
      </w:r>
      <w:proofErr w:type="gramEnd"/>
      <w:r w:rsidRPr="004B2609">
        <w:rPr>
          <w:rFonts w:ascii="Libre Franklin" w:eastAsia="Times New Roman" w:hAnsi="Libre Franklin" w:cs="Times New Roman"/>
          <w:color w:val="1C3360"/>
          <w:kern w:val="0"/>
          <w14:ligatures w14:val="none"/>
        </w:rPr>
        <w:t xml:space="preserve"> according to the rules of the common law.</w:t>
      </w:r>
    </w:p>
    <w:p w14:paraId="2C41C294"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Eighth Amendment</w:t>
      </w:r>
    </w:p>
    <w:p w14:paraId="71D25FE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2EB5632E"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Excessive bail shall not be required, nor excessive fines imposed, nor </w:t>
      </w:r>
      <w:hyperlink r:id="rId14" w:history="1">
        <w:r w:rsidRPr="004B2609">
          <w:rPr>
            <w:rFonts w:ascii="Libre Franklin" w:eastAsia="Times New Roman" w:hAnsi="Libre Franklin" w:cs="Times New Roman"/>
            <w:color w:val="E57600"/>
            <w:kern w:val="0"/>
            <w:u w:val="single"/>
            <w14:ligatures w14:val="none"/>
          </w:rPr>
          <w:t>cruel and unusual punishment</w:t>
        </w:r>
      </w:hyperlink>
      <w:r w:rsidRPr="004B2609">
        <w:rPr>
          <w:rFonts w:ascii="Libre Franklin" w:eastAsia="Times New Roman" w:hAnsi="Libre Franklin" w:cs="Times New Roman"/>
          <w:color w:val="1C3360"/>
          <w:kern w:val="0"/>
          <w14:ligatures w14:val="none"/>
        </w:rPr>
        <w:t>s inflicted.</w:t>
      </w:r>
    </w:p>
    <w:p w14:paraId="7FAA9BC5"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Ninth Amendment</w:t>
      </w:r>
    </w:p>
    <w:p w14:paraId="4F26E06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217AE758"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15" w:history="1">
        <w:r w:rsidRPr="004B2609">
          <w:rPr>
            <w:rFonts w:ascii="Libre Franklin" w:eastAsia="Times New Roman" w:hAnsi="Libre Franklin" w:cs="Times New Roman"/>
            <w:color w:val="E57600"/>
            <w:kern w:val="0"/>
            <w:u w:val="single"/>
            <w14:ligatures w14:val="none"/>
          </w:rPr>
          <w:t>The enumeration in the Constitution, of certain rights, shall not be construed to deny or disparage others retained by the people.</w:t>
        </w:r>
      </w:hyperlink>
    </w:p>
    <w:p w14:paraId="0309E959"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Tenth Amendment</w:t>
      </w:r>
    </w:p>
    <w:p w14:paraId="2E49AEA9"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(ratified December 15, 1791)</w:t>
      </w:r>
    </w:p>
    <w:p w14:paraId="5BBE4D21"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lastRenderedPageBreak/>
        <w:t>The powers not </w:t>
      </w:r>
      <w:hyperlink r:id="rId16" w:history="1">
        <w:r w:rsidRPr="004B2609">
          <w:rPr>
            <w:rFonts w:ascii="Libre Franklin" w:eastAsia="Times New Roman" w:hAnsi="Libre Franklin" w:cs="Times New Roman"/>
            <w:color w:val="E57600"/>
            <w:kern w:val="0"/>
            <w:u w:val="single"/>
            <w14:ligatures w14:val="none"/>
          </w:rPr>
          <w:t>delegated to the United States by the Constitution</w:t>
        </w:r>
      </w:hyperlink>
      <w:r w:rsidRPr="004B2609">
        <w:rPr>
          <w:rFonts w:ascii="Libre Franklin" w:eastAsia="Times New Roman" w:hAnsi="Libre Franklin" w:cs="Times New Roman"/>
          <w:color w:val="1C3360"/>
          <w:kern w:val="0"/>
          <w14:ligatures w14:val="none"/>
        </w:rPr>
        <w:t>, nor prohibited by it to the States, are </w:t>
      </w:r>
      <w:hyperlink r:id="rId17" w:history="1">
        <w:r w:rsidRPr="004B2609">
          <w:rPr>
            <w:rFonts w:ascii="Libre Franklin" w:eastAsia="Times New Roman" w:hAnsi="Libre Franklin" w:cs="Times New Roman"/>
            <w:color w:val="E57600"/>
            <w:kern w:val="0"/>
            <w:u w:val="single"/>
            <w14:ligatures w14:val="none"/>
          </w:rPr>
          <w:t>reserved to the States</w:t>
        </w:r>
      </w:hyperlink>
      <w:r w:rsidRPr="004B2609">
        <w:rPr>
          <w:rFonts w:ascii="Libre Franklin" w:eastAsia="Times New Roman" w:hAnsi="Libre Franklin" w:cs="Times New Roman"/>
          <w:color w:val="1C3360"/>
          <w:kern w:val="0"/>
          <w14:ligatures w14:val="none"/>
        </w:rPr>
        <w:t> respectively, or to the people.</w:t>
      </w:r>
    </w:p>
    <w:p w14:paraId="2EA1E3A0"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Eleventh Amendment</w:t>
      </w:r>
    </w:p>
    <w:p w14:paraId="13A6358A"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March 4, 1794. Ratified February 7, 1795.</w:t>
      </w:r>
    </w:p>
    <w:p w14:paraId="6A609C63"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t>Note: </w:t>
      </w:r>
      <w:r w:rsidRPr="004B2609">
        <w:rPr>
          <w:rFonts w:ascii="Libre Franklin" w:eastAsia="Times New Roman" w:hAnsi="Libre Franklin" w:cs="Times New Roman"/>
          <w:color w:val="1C3360"/>
          <w:kern w:val="0"/>
          <w14:ligatures w14:val="none"/>
        </w:rPr>
        <w:t>Article III, section 2, of the Constitution was modified by amendment 11.</w:t>
      </w:r>
    </w:p>
    <w:p w14:paraId="175C7715"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Judicial power of the United States shall not be construed to extend to any suit in law or equity, commenced or prosecuted against one of the United States by Citizens of another State, or by Citizens or Subjects of any Foreign State.</w:t>
      </w:r>
    </w:p>
    <w:p w14:paraId="5151106F"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Twelfth Amendment</w:t>
      </w:r>
    </w:p>
    <w:p w14:paraId="2DF047D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December 9, 1803. Ratified June 15, 1804.</w:t>
      </w:r>
    </w:p>
    <w:p w14:paraId="7600006D"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t>Note: </w:t>
      </w:r>
      <w:r w:rsidRPr="004B2609">
        <w:rPr>
          <w:rFonts w:ascii="Libre Franklin" w:eastAsia="Times New Roman" w:hAnsi="Libre Franklin" w:cs="Times New Roman"/>
          <w:color w:val="1C3360"/>
          <w:kern w:val="0"/>
          <w14:ligatures w14:val="none"/>
        </w:rPr>
        <w:t xml:space="preserve">A portion of Article II, section 1 of the </w:t>
      </w:r>
      <w:proofErr w:type="gramStart"/>
      <w:r w:rsidRPr="004B2609">
        <w:rPr>
          <w:rFonts w:ascii="Libre Franklin" w:eastAsia="Times New Roman" w:hAnsi="Libre Franklin" w:cs="Times New Roman"/>
          <w:color w:val="1C3360"/>
          <w:kern w:val="0"/>
          <w14:ligatures w14:val="none"/>
        </w:rPr>
        <w:t>Constitution</w:t>
      </w:r>
      <w:proofErr w:type="gramEnd"/>
      <w:r w:rsidRPr="004B2609">
        <w:rPr>
          <w:rFonts w:ascii="Libre Franklin" w:eastAsia="Times New Roman" w:hAnsi="Libre Franklin" w:cs="Times New Roman"/>
          <w:color w:val="1C3360"/>
          <w:kern w:val="0"/>
          <w14:ligatures w14:val="none"/>
        </w:rPr>
        <w:t xml:space="preserve"> was superseded by the 12th amendment.</w:t>
      </w:r>
    </w:p>
    <w:p w14:paraId="791D5E30"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w:t>
      </w:r>
      <w:hyperlink r:id="rId18" w:history="1">
        <w:r w:rsidRPr="004B2609">
          <w:rPr>
            <w:rFonts w:ascii="Libre Franklin" w:eastAsia="Times New Roman" w:hAnsi="Libre Franklin" w:cs="Times New Roman"/>
            <w:color w:val="E57600"/>
            <w:kern w:val="0"/>
            <w:u w:val="single"/>
            <w14:ligatures w14:val="none"/>
          </w:rPr>
          <w:t> House of Representatives shall choose immediately, by ballot, the President</w:t>
        </w:r>
      </w:hyperlink>
      <w:r w:rsidRPr="004B2609">
        <w:rPr>
          <w:rFonts w:ascii="Libre Franklin" w:eastAsia="Times New Roman" w:hAnsi="Libre Franklin" w:cs="Times New Roman"/>
          <w:color w:val="1C3360"/>
          <w:kern w:val="0"/>
          <w14:ligatures w14:val="none"/>
        </w:rPr>
        <w:t xml:space="preserve">.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w:t>
      </w:r>
      <w:r w:rsidRPr="004B2609">
        <w:rPr>
          <w:rFonts w:ascii="Libre Franklin" w:eastAsia="Times New Roman" w:hAnsi="Libre Franklin" w:cs="Times New Roman"/>
          <w:color w:val="1C3360"/>
          <w:kern w:val="0"/>
          <w14:ligatures w14:val="none"/>
        </w:rPr>
        <w:lastRenderedPageBreak/>
        <w:t>constitutional disability of the President. –]*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 *Superseded by section 3 of the 20th amendment.</w:t>
      </w:r>
    </w:p>
    <w:p w14:paraId="76B35CBB"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t>Thirteenth Amendment</w:t>
      </w:r>
    </w:p>
    <w:p w14:paraId="59F97788"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January 31, 1865. Ratified December 6, 1865.</w:t>
      </w:r>
    </w:p>
    <w:p w14:paraId="526B7126"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t>Note: </w:t>
      </w:r>
      <w:r w:rsidRPr="004B2609">
        <w:rPr>
          <w:rFonts w:ascii="Libre Franklin" w:eastAsia="Times New Roman" w:hAnsi="Libre Franklin" w:cs="Times New Roman"/>
          <w:color w:val="1C3360"/>
          <w:kern w:val="0"/>
          <w14:ligatures w14:val="none"/>
        </w:rPr>
        <w:t>A portion of Article IV, section 2, of the Constitution was superseded by the 13th amendment.</w:t>
      </w:r>
    </w:p>
    <w:p w14:paraId="7EE0A959"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0" w:name="xiii1"/>
      <w:bookmarkEnd w:id="0"/>
      <w:r w:rsidRPr="004B2609">
        <w:rPr>
          <w:rFonts w:ascii="Libre Franklin" w:eastAsia="Times New Roman" w:hAnsi="Libre Franklin" w:cs="Times New Roman"/>
          <w:b/>
          <w:bCs/>
          <w:color w:val="1C3360"/>
          <w:kern w:val="0"/>
          <w:sz w:val="27"/>
          <w:szCs w:val="27"/>
          <w14:ligatures w14:val="none"/>
        </w:rPr>
        <w:t>Section 1.</w:t>
      </w:r>
    </w:p>
    <w:p w14:paraId="0BCDC6C7"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19" w:history="1">
        <w:r w:rsidRPr="004B2609">
          <w:rPr>
            <w:rFonts w:ascii="Libre Franklin" w:eastAsia="Times New Roman" w:hAnsi="Libre Franklin" w:cs="Times New Roman"/>
            <w:color w:val="E57600"/>
            <w:kern w:val="0"/>
            <w:u w:val="single"/>
            <w14:ligatures w14:val="none"/>
          </w:rPr>
          <w:t>Neither slavery nor involuntary servitude, except as a punishment for crime whereof the party shall have been duly convicted, shall exist within the United States, or any place subject to their jurisdiction.</w:t>
        </w:r>
      </w:hyperlink>
    </w:p>
    <w:p w14:paraId="704F751D"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 w:name="xiii2"/>
      <w:bookmarkEnd w:id="1"/>
      <w:r w:rsidRPr="004B2609">
        <w:rPr>
          <w:rFonts w:ascii="Libre Franklin" w:eastAsia="Times New Roman" w:hAnsi="Libre Franklin" w:cs="Times New Roman"/>
          <w:b/>
          <w:bCs/>
          <w:color w:val="1C3360"/>
          <w:kern w:val="0"/>
          <w:sz w:val="27"/>
          <w:szCs w:val="27"/>
          <w14:ligatures w14:val="none"/>
        </w:rPr>
        <w:t>Section 2.</w:t>
      </w:r>
    </w:p>
    <w:p w14:paraId="334CDBE9"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20" w:history="1">
        <w:r w:rsidRPr="004B2609">
          <w:rPr>
            <w:rFonts w:ascii="Libre Franklin" w:eastAsia="Times New Roman" w:hAnsi="Libre Franklin" w:cs="Times New Roman"/>
            <w:color w:val="E57600"/>
            <w:kern w:val="0"/>
            <w:u w:val="single"/>
            <w14:ligatures w14:val="none"/>
          </w:rPr>
          <w:t>Congress</w:t>
        </w:r>
      </w:hyperlink>
      <w:r w:rsidRPr="004B2609">
        <w:rPr>
          <w:rFonts w:ascii="Libre Franklin" w:eastAsia="Times New Roman" w:hAnsi="Libre Franklin" w:cs="Times New Roman"/>
          <w:color w:val="1C3360"/>
          <w:kern w:val="0"/>
          <w14:ligatures w14:val="none"/>
        </w:rPr>
        <w:t xml:space="preserve"> shall have </w:t>
      </w:r>
      <w:proofErr w:type="gramStart"/>
      <w:r w:rsidRPr="004B2609">
        <w:rPr>
          <w:rFonts w:ascii="Libre Franklin" w:eastAsia="Times New Roman" w:hAnsi="Libre Franklin" w:cs="Times New Roman"/>
          <w:color w:val="1C3360"/>
          <w:kern w:val="0"/>
          <w14:ligatures w14:val="none"/>
        </w:rPr>
        <w:t>power</w:t>
      </w:r>
      <w:proofErr w:type="gramEnd"/>
      <w:r w:rsidRPr="004B2609">
        <w:rPr>
          <w:rFonts w:ascii="Libre Franklin" w:eastAsia="Times New Roman" w:hAnsi="Libre Franklin" w:cs="Times New Roman"/>
          <w:color w:val="1C3360"/>
          <w:kern w:val="0"/>
          <w14:ligatures w14:val="none"/>
        </w:rPr>
        <w:t xml:space="preserve"> to enforce this article by appropriate legislation.</w:t>
      </w:r>
    </w:p>
    <w:p w14:paraId="269D5595"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 w:name="xiv"/>
      <w:bookmarkEnd w:id="2"/>
      <w:r w:rsidRPr="004B2609">
        <w:rPr>
          <w:rFonts w:ascii="Libre Franklin" w:eastAsia="Times New Roman" w:hAnsi="Libre Franklin" w:cs="Times New Roman"/>
          <w:b/>
          <w:bCs/>
          <w:color w:val="1C3360"/>
          <w:kern w:val="0"/>
          <w:sz w:val="27"/>
          <w:szCs w:val="27"/>
          <w14:ligatures w14:val="none"/>
        </w:rPr>
        <w:t>Fourteenth Amendment</w:t>
      </w:r>
    </w:p>
    <w:p w14:paraId="7CE90A18"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June 13, 1866. Ratified July 9, 1868.</w:t>
      </w:r>
    </w:p>
    <w:p w14:paraId="13353A2D"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t>Note: </w:t>
      </w:r>
      <w:r w:rsidRPr="004B2609">
        <w:rPr>
          <w:rFonts w:ascii="Libre Franklin" w:eastAsia="Times New Roman" w:hAnsi="Libre Franklin" w:cs="Times New Roman"/>
          <w:color w:val="1C3360"/>
          <w:kern w:val="0"/>
          <w14:ligatures w14:val="none"/>
        </w:rPr>
        <w:t>Article I, section 2, of the Constitution was modified by section 2 of the 14th amendment.</w:t>
      </w:r>
    </w:p>
    <w:p w14:paraId="7C0582C5"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 w:name="xiv1"/>
      <w:bookmarkEnd w:id="3"/>
      <w:r w:rsidRPr="004B2609">
        <w:rPr>
          <w:rFonts w:ascii="Libre Franklin" w:eastAsia="Times New Roman" w:hAnsi="Libre Franklin" w:cs="Times New Roman"/>
          <w:b/>
          <w:bCs/>
          <w:color w:val="1C3360"/>
          <w:kern w:val="0"/>
          <w:sz w:val="27"/>
          <w:szCs w:val="27"/>
          <w14:ligatures w14:val="none"/>
        </w:rPr>
        <w:t>Section 1.</w:t>
      </w:r>
    </w:p>
    <w:p w14:paraId="7A76C92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21" w:history="1">
        <w:r w:rsidRPr="004B2609">
          <w:rPr>
            <w:rFonts w:ascii="Libre Franklin" w:eastAsia="Times New Roman" w:hAnsi="Libre Franklin" w:cs="Times New Roman"/>
            <w:color w:val="E57600"/>
            <w:kern w:val="0"/>
            <w:u w:val="single"/>
            <w14:ligatures w14:val="none"/>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hyperlink>
    </w:p>
    <w:p w14:paraId="3A0F0A13"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4" w:name="xiv2"/>
      <w:bookmarkEnd w:id="4"/>
      <w:r w:rsidRPr="004B2609">
        <w:rPr>
          <w:rFonts w:ascii="Libre Franklin" w:eastAsia="Times New Roman" w:hAnsi="Libre Franklin" w:cs="Times New Roman"/>
          <w:b/>
          <w:bCs/>
          <w:color w:val="1C3360"/>
          <w:kern w:val="0"/>
          <w:sz w:val="27"/>
          <w:szCs w:val="27"/>
          <w14:ligatures w14:val="none"/>
        </w:rPr>
        <w:t>Section 2.</w:t>
      </w:r>
    </w:p>
    <w:p w14:paraId="6E0243F4"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lastRenderedPageBreak/>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14:paraId="67F5EBAA"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5" w:name="xiv3"/>
      <w:bookmarkEnd w:id="5"/>
      <w:r w:rsidRPr="004B2609">
        <w:rPr>
          <w:rFonts w:ascii="Libre Franklin" w:eastAsia="Times New Roman" w:hAnsi="Libre Franklin" w:cs="Times New Roman"/>
          <w:b/>
          <w:bCs/>
          <w:color w:val="1C3360"/>
          <w:kern w:val="0"/>
          <w:sz w:val="27"/>
          <w:szCs w:val="27"/>
          <w14:ligatures w14:val="none"/>
        </w:rPr>
        <w:t>Section 3.</w:t>
      </w:r>
    </w:p>
    <w:p w14:paraId="605EB4B1"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w:t>
      </w:r>
      <w:proofErr w:type="gramStart"/>
      <w:r w:rsidRPr="004B2609">
        <w:rPr>
          <w:rFonts w:ascii="Libre Franklin" w:eastAsia="Times New Roman" w:hAnsi="Libre Franklin" w:cs="Times New Roman"/>
          <w:color w:val="1C3360"/>
          <w:kern w:val="0"/>
          <w14:ligatures w14:val="none"/>
        </w:rPr>
        <w:t>may</w:t>
      </w:r>
      <w:proofErr w:type="gramEnd"/>
      <w:r w:rsidRPr="004B2609">
        <w:rPr>
          <w:rFonts w:ascii="Libre Franklin" w:eastAsia="Times New Roman" w:hAnsi="Libre Franklin" w:cs="Times New Roman"/>
          <w:color w:val="1C3360"/>
          <w:kern w:val="0"/>
          <w14:ligatures w14:val="none"/>
        </w:rPr>
        <w:t xml:space="preserve"> by a vote of two-thirds of each House, remove such disability.</w:t>
      </w:r>
    </w:p>
    <w:p w14:paraId="2C46E5A2"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6" w:name="xiv4"/>
      <w:bookmarkEnd w:id="6"/>
      <w:r w:rsidRPr="004B2609">
        <w:rPr>
          <w:rFonts w:ascii="Libre Franklin" w:eastAsia="Times New Roman" w:hAnsi="Libre Franklin" w:cs="Times New Roman"/>
          <w:b/>
          <w:bCs/>
          <w:color w:val="1C3360"/>
          <w:kern w:val="0"/>
          <w:sz w:val="27"/>
          <w:szCs w:val="27"/>
          <w14:ligatures w14:val="none"/>
        </w:rPr>
        <w:t>Section 4.</w:t>
      </w:r>
    </w:p>
    <w:p w14:paraId="36E450F1"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14:paraId="70020643"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7" w:name="xiv5"/>
      <w:bookmarkEnd w:id="7"/>
      <w:r w:rsidRPr="004B2609">
        <w:rPr>
          <w:rFonts w:ascii="Libre Franklin" w:eastAsia="Times New Roman" w:hAnsi="Libre Franklin" w:cs="Times New Roman"/>
          <w:b/>
          <w:bCs/>
          <w:color w:val="1C3360"/>
          <w:kern w:val="0"/>
          <w:sz w:val="27"/>
          <w:szCs w:val="27"/>
          <w14:ligatures w14:val="none"/>
        </w:rPr>
        <w:t>Section 5.</w:t>
      </w:r>
    </w:p>
    <w:p w14:paraId="18B73AF1"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Congress shall have the power to enforce, by appropriate legislation, the provisions of this article.</w:t>
      </w:r>
    </w:p>
    <w:p w14:paraId="485CFA1B"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*Changed by section 1 of the 26th amendment.</w:t>
      </w:r>
    </w:p>
    <w:p w14:paraId="31F3AD62"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8" w:name="xv"/>
      <w:bookmarkEnd w:id="8"/>
      <w:r w:rsidRPr="004B2609">
        <w:rPr>
          <w:rFonts w:ascii="Libre Franklin" w:eastAsia="Times New Roman" w:hAnsi="Libre Franklin" w:cs="Times New Roman"/>
          <w:b/>
          <w:bCs/>
          <w:color w:val="1C3360"/>
          <w:kern w:val="0"/>
          <w:sz w:val="27"/>
          <w:szCs w:val="27"/>
          <w14:ligatures w14:val="none"/>
        </w:rPr>
        <w:t>Fifteenth Amendment</w:t>
      </w:r>
    </w:p>
    <w:p w14:paraId="6C4F5EB1"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February 26, 1869. Ratified February 3, 1870.</w:t>
      </w:r>
    </w:p>
    <w:p w14:paraId="3BF0A131"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9" w:name="xv1"/>
      <w:bookmarkEnd w:id="9"/>
      <w:r w:rsidRPr="004B2609">
        <w:rPr>
          <w:rFonts w:ascii="Libre Franklin" w:eastAsia="Times New Roman" w:hAnsi="Libre Franklin" w:cs="Times New Roman"/>
          <w:b/>
          <w:bCs/>
          <w:color w:val="1C3360"/>
          <w:kern w:val="0"/>
          <w:sz w:val="27"/>
          <w:szCs w:val="27"/>
          <w14:ligatures w14:val="none"/>
        </w:rPr>
        <w:lastRenderedPageBreak/>
        <w:t>Section 1.</w:t>
      </w:r>
    </w:p>
    <w:p w14:paraId="19649611"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right of citizens of the United States to vote shall not be denied or abridged by the United States or by any State on account of race, color, or previous condition of servitude–</w:t>
      </w:r>
    </w:p>
    <w:p w14:paraId="42DDC5AB"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0" w:name="xv2"/>
      <w:bookmarkEnd w:id="10"/>
      <w:r w:rsidRPr="004B2609">
        <w:rPr>
          <w:rFonts w:ascii="Libre Franklin" w:eastAsia="Times New Roman" w:hAnsi="Libre Franklin" w:cs="Times New Roman"/>
          <w:b/>
          <w:bCs/>
          <w:color w:val="1C3360"/>
          <w:kern w:val="0"/>
          <w:sz w:val="27"/>
          <w:szCs w:val="27"/>
          <w14:ligatures w14:val="none"/>
        </w:rPr>
        <w:t>Section 2.</w:t>
      </w:r>
    </w:p>
    <w:p w14:paraId="50F51380"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Congress shall have the power to enforce this article by appropriate legislation.</w:t>
      </w:r>
    </w:p>
    <w:p w14:paraId="64FA024B"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1" w:name="xvi"/>
      <w:bookmarkEnd w:id="11"/>
      <w:r w:rsidRPr="004B2609">
        <w:rPr>
          <w:rFonts w:ascii="Libre Franklin" w:eastAsia="Times New Roman" w:hAnsi="Libre Franklin" w:cs="Times New Roman"/>
          <w:b/>
          <w:bCs/>
          <w:color w:val="1C3360"/>
          <w:kern w:val="0"/>
          <w:sz w:val="27"/>
          <w:szCs w:val="27"/>
          <w14:ligatures w14:val="none"/>
        </w:rPr>
        <w:t>Sixteenth Amendment</w:t>
      </w:r>
    </w:p>
    <w:p w14:paraId="6636ED8E"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July 2, 1909. Ratified February 3, 1913.</w:t>
      </w:r>
    </w:p>
    <w:p w14:paraId="64445985"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t>Note: </w:t>
      </w:r>
      <w:r w:rsidRPr="004B2609">
        <w:rPr>
          <w:rFonts w:ascii="Libre Franklin" w:eastAsia="Times New Roman" w:hAnsi="Libre Franklin" w:cs="Times New Roman"/>
          <w:color w:val="1C3360"/>
          <w:kern w:val="0"/>
          <w14:ligatures w14:val="none"/>
        </w:rPr>
        <w:t>Article I, section 9, of the Constitution was modified by amendment 16.</w:t>
      </w:r>
    </w:p>
    <w:p w14:paraId="2D2B239A"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22" w:history="1">
        <w:r w:rsidRPr="004B2609">
          <w:rPr>
            <w:rFonts w:ascii="Libre Franklin" w:eastAsia="Times New Roman" w:hAnsi="Libre Franklin" w:cs="Times New Roman"/>
            <w:color w:val="E57600"/>
            <w:kern w:val="0"/>
            <w:u w:val="single"/>
            <w14:ligatures w14:val="none"/>
          </w:rPr>
          <w:t>The Congress shall have power to lay and collect taxes on incomes,</w:t>
        </w:r>
      </w:hyperlink>
      <w:r w:rsidRPr="004B2609">
        <w:rPr>
          <w:rFonts w:ascii="Libre Franklin" w:eastAsia="Times New Roman" w:hAnsi="Libre Franklin" w:cs="Times New Roman"/>
          <w:color w:val="1C3360"/>
          <w:kern w:val="0"/>
          <w14:ligatures w14:val="none"/>
        </w:rPr>
        <w:t> from whatever source derived, without apportionment among the several States, and without regard to any census or enumeration.</w:t>
      </w:r>
    </w:p>
    <w:p w14:paraId="6B018E14"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2" w:name="xvii"/>
      <w:bookmarkEnd w:id="12"/>
      <w:r w:rsidRPr="004B2609">
        <w:rPr>
          <w:rFonts w:ascii="Libre Franklin" w:eastAsia="Times New Roman" w:hAnsi="Libre Franklin" w:cs="Times New Roman"/>
          <w:b/>
          <w:bCs/>
          <w:color w:val="1C3360"/>
          <w:kern w:val="0"/>
          <w:sz w:val="27"/>
          <w:szCs w:val="27"/>
          <w14:ligatures w14:val="none"/>
        </w:rPr>
        <w:t>Seventeenth Amendment</w:t>
      </w:r>
    </w:p>
    <w:p w14:paraId="35B48BE1"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May 13, 1912. Ratified April 8, 1913.</w:t>
      </w:r>
    </w:p>
    <w:p w14:paraId="6A66FEE4"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t>Note: </w:t>
      </w:r>
      <w:r w:rsidRPr="004B2609">
        <w:rPr>
          <w:rFonts w:ascii="Libre Franklin" w:eastAsia="Times New Roman" w:hAnsi="Libre Franklin" w:cs="Times New Roman"/>
          <w:color w:val="1C3360"/>
          <w:kern w:val="0"/>
          <w14:ligatures w14:val="none"/>
        </w:rPr>
        <w:t>Article I, section 3, of the Constitution was modified by the 17th amendment.</w:t>
      </w:r>
    </w:p>
    <w:p w14:paraId="0C4D6DF6"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23" w:history="1">
        <w:r w:rsidRPr="004B2609">
          <w:rPr>
            <w:rFonts w:ascii="Libre Franklin" w:eastAsia="Times New Roman" w:hAnsi="Libre Franklin" w:cs="Times New Roman"/>
            <w:color w:val="E57600"/>
            <w:kern w:val="0"/>
            <w:u w:val="single"/>
            <w14:ligatures w14:val="none"/>
          </w:rPr>
          <w:t>The Senate of the United States shall be composed of two Senators from each State, elected by the people thereof</w:t>
        </w:r>
      </w:hyperlink>
      <w:r w:rsidRPr="004B2609">
        <w:rPr>
          <w:rFonts w:ascii="Libre Franklin" w:eastAsia="Times New Roman" w:hAnsi="Libre Franklin" w:cs="Times New Roman"/>
          <w:color w:val="1C3360"/>
          <w:kern w:val="0"/>
          <w14:ligatures w14:val="none"/>
        </w:rPr>
        <w:t xml:space="preserve">, for six years; and each Senator shall have one vote. The electors in each State shall have the qualifications requisite for electors of the most numerous </w:t>
      </w:r>
      <w:proofErr w:type="gramStart"/>
      <w:r w:rsidRPr="004B2609">
        <w:rPr>
          <w:rFonts w:ascii="Libre Franklin" w:eastAsia="Times New Roman" w:hAnsi="Libre Franklin" w:cs="Times New Roman"/>
          <w:color w:val="1C3360"/>
          <w:kern w:val="0"/>
          <w14:ligatures w14:val="none"/>
        </w:rPr>
        <w:t>branch</w:t>
      </w:r>
      <w:proofErr w:type="gramEnd"/>
      <w:r w:rsidRPr="004B2609">
        <w:rPr>
          <w:rFonts w:ascii="Libre Franklin" w:eastAsia="Times New Roman" w:hAnsi="Libre Franklin" w:cs="Times New Roman"/>
          <w:color w:val="1C3360"/>
          <w:kern w:val="0"/>
          <w14:ligatures w14:val="none"/>
        </w:rPr>
        <w:t xml:space="preserve"> of the State legislatures.</w:t>
      </w:r>
    </w:p>
    <w:p w14:paraId="118036E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14:paraId="7EC63EA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This amendment shall not be so construed as to affect the election or term of any Senator chosen before it becomes valid as part of the Constitution.</w:t>
      </w:r>
    </w:p>
    <w:p w14:paraId="165DD872"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3" w:name="xviii1"/>
      <w:r w:rsidRPr="004B2609">
        <w:rPr>
          <w:rFonts w:ascii="Libre Franklin" w:eastAsia="Times New Roman" w:hAnsi="Libre Franklin" w:cs="Times New Roman"/>
          <w:b/>
          <w:bCs/>
          <w:color w:val="1C3360"/>
          <w:kern w:val="0"/>
          <w:sz w:val="27"/>
          <w:szCs w:val="27"/>
          <w14:ligatures w14:val="none"/>
        </w:rPr>
        <w:t>Eighteenth Amendment</w:t>
      </w:r>
    </w:p>
    <w:p w14:paraId="2945502D"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December 18, 1917. Ratified January 16, 1919. Repealed by amendment 21.</w:t>
      </w:r>
    </w:p>
    <w:bookmarkEnd w:id="13"/>
    <w:p w14:paraId="6321A21E"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4B2609">
        <w:rPr>
          <w:rFonts w:ascii="Libre Franklin" w:eastAsia="Times New Roman" w:hAnsi="Libre Franklin" w:cs="Times New Roman"/>
          <w:b/>
          <w:bCs/>
          <w:color w:val="1C3360"/>
          <w:kern w:val="0"/>
          <w:sz w:val="27"/>
          <w:szCs w:val="27"/>
          <w14:ligatures w14:val="none"/>
        </w:rPr>
        <w:lastRenderedPageBreak/>
        <w:t>Section 1.</w:t>
      </w:r>
    </w:p>
    <w:p w14:paraId="1C553596"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w:t>
      </w:r>
      <w:hyperlink r:id="rId24" w:history="1">
        <w:r w:rsidRPr="004B2609">
          <w:rPr>
            <w:rFonts w:ascii="Libre Franklin" w:eastAsia="Times New Roman" w:hAnsi="Libre Franklin" w:cs="Times New Roman"/>
            <w:color w:val="E57600"/>
            <w:kern w:val="0"/>
            <w:u w:val="single"/>
            <w14:ligatures w14:val="none"/>
          </w:rPr>
          <w:t>prohibited.</w:t>
        </w:r>
      </w:hyperlink>
    </w:p>
    <w:p w14:paraId="0BF5896C"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4" w:name="xviii2"/>
      <w:bookmarkEnd w:id="14"/>
      <w:r w:rsidRPr="004B2609">
        <w:rPr>
          <w:rFonts w:ascii="Libre Franklin" w:eastAsia="Times New Roman" w:hAnsi="Libre Franklin" w:cs="Times New Roman"/>
          <w:b/>
          <w:bCs/>
          <w:color w:val="1C3360"/>
          <w:kern w:val="0"/>
          <w:sz w:val="27"/>
          <w:szCs w:val="27"/>
          <w14:ligatures w14:val="none"/>
        </w:rPr>
        <w:t>Section 2.</w:t>
      </w:r>
    </w:p>
    <w:p w14:paraId="65A5A41D"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The Congress and </w:t>
      </w:r>
      <w:proofErr w:type="gramStart"/>
      <w:r w:rsidRPr="004B2609">
        <w:rPr>
          <w:rFonts w:ascii="Libre Franklin" w:eastAsia="Times New Roman" w:hAnsi="Libre Franklin" w:cs="Times New Roman"/>
          <w:color w:val="1C3360"/>
          <w:kern w:val="0"/>
          <w14:ligatures w14:val="none"/>
        </w:rPr>
        <w:t>the several</w:t>
      </w:r>
      <w:proofErr w:type="gramEnd"/>
      <w:r w:rsidRPr="004B2609">
        <w:rPr>
          <w:rFonts w:ascii="Libre Franklin" w:eastAsia="Times New Roman" w:hAnsi="Libre Franklin" w:cs="Times New Roman"/>
          <w:color w:val="1C3360"/>
          <w:kern w:val="0"/>
          <w14:ligatures w14:val="none"/>
        </w:rPr>
        <w:t xml:space="preserve"> States shall have concurrent power to enforce this article by appropriate legislation.</w:t>
      </w:r>
    </w:p>
    <w:p w14:paraId="1E95C900"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5" w:name="xviii3"/>
      <w:bookmarkEnd w:id="15"/>
      <w:r w:rsidRPr="004B2609">
        <w:rPr>
          <w:rFonts w:ascii="Libre Franklin" w:eastAsia="Times New Roman" w:hAnsi="Libre Franklin" w:cs="Times New Roman"/>
          <w:b/>
          <w:bCs/>
          <w:color w:val="1C3360"/>
          <w:kern w:val="0"/>
          <w:sz w:val="27"/>
          <w:szCs w:val="27"/>
          <w14:ligatures w14:val="none"/>
        </w:rPr>
        <w:t>Section 3.</w:t>
      </w:r>
    </w:p>
    <w:p w14:paraId="734CBE05"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This article shall be inoperative unless it shall have been ratified as an amendment to the Constitution by the legislatures of </w:t>
      </w:r>
      <w:proofErr w:type="gramStart"/>
      <w:r w:rsidRPr="004B2609">
        <w:rPr>
          <w:rFonts w:ascii="Libre Franklin" w:eastAsia="Times New Roman" w:hAnsi="Libre Franklin" w:cs="Times New Roman"/>
          <w:color w:val="1C3360"/>
          <w:kern w:val="0"/>
          <w14:ligatures w14:val="none"/>
        </w:rPr>
        <w:t>the several</w:t>
      </w:r>
      <w:proofErr w:type="gramEnd"/>
      <w:r w:rsidRPr="004B2609">
        <w:rPr>
          <w:rFonts w:ascii="Libre Franklin" w:eastAsia="Times New Roman" w:hAnsi="Libre Franklin" w:cs="Times New Roman"/>
          <w:color w:val="1C3360"/>
          <w:kern w:val="0"/>
          <w14:ligatures w14:val="none"/>
        </w:rPr>
        <w:t xml:space="preserve"> States, as provided in the Constitution, within seven years from the date of the submission hereof to the States by the Congress.</w:t>
      </w:r>
    </w:p>
    <w:p w14:paraId="6222A86C"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6" w:name="xix"/>
      <w:bookmarkEnd w:id="16"/>
      <w:r w:rsidRPr="004B2609">
        <w:rPr>
          <w:rFonts w:ascii="Libre Franklin" w:eastAsia="Times New Roman" w:hAnsi="Libre Franklin" w:cs="Times New Roman"/>
          <w:b/>
          <w:bCs/>
          <w:color w:val="1C3360"/>
          <w:kern w:val="0"/>
          <w:sz w:val="27"/>
          <w:szCs w:val="27"/>
          <w14:ligatures w14:val="none"/>
        </w:rPr>
        <w:t>Nineteenth Amendment</w:t>
      </w:r>
    </w:p>
    <w:p w14:paraId="66A4129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June 4, 1919. Ratified August 18, 1920.</w:t>
      </w:r>
    </w:p>
    <w:p w14:paraId="3F6954FD"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25" w:history="1">
        <w:r w:rsidRPr="004B2609">
          <w:rPr>
            <w:rFonts w:ascii="Libre Franklin" w:eastAsia="Times New Roman" w:hAnsi="Libre Franklin" w:cs="Times New Roman"/>
            <w:color w:val="E57600"/>
            <w:kern w:val="0"/>
            <w:u w:val="single"/>
            <w14:ligatures w14:val="none"/>
          </w:rPr>
          <w:t>The right of citizens of the United States to vote shall not be denied or abridged by the United States or by any State on account of sex.</w:t>
        </w:r>
      </w:hyperlink>
    </w:p>
    <w:p w14:paraId="46EE419B"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Congress shall have </w:t>
      </w:r>
      <w:proofErr w:type="gramStart"/>
      <w:r w:rsidRPr="004B2609">
        <w:rPr>
          <w:rFonts w:ascii="Libre Franklin" w:eastAsia="Times New Roman" w:hAnsi="Libre Franklin" w:cs="Times New Roman"/>
          <w:color w:val="1C3360"/>
          <w:kern w:val="0"/>
          <w14:ligatures w14:val="none"/>
        </w:rPr>
        <w:t>power</w:t>
      </w:r>
      <w:proofErr w:type="gramEnd"/>
      <w:r w:rsidRPr="004B2609">
        <w:rPr>
          <w:rFonts w:ascii="Libre Franklin" w:eastAsia="Times New Roman" w:hAnsi="Libre Franklin" w:cs="Times New Roman"/>
          <w:color w:val="1C3360"/>
          <w:kern w:val="0"/>
          <w14:ligatures w14:val="none"/>
        </w:rPr>
        <w:t xml:space="preserve"> to enforce this article by appropriate legislation.</w:t>
      </w:r>
    </w:p>
    <w:p w14:paraId="3D57AD07"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7" w:name="xx"/>
      <w:bookmarkEnd w:id="17"/>
      <w:r w:rsidRPr="004B2609">
        <w:rPr>
          <w:rFonts w:ascii="Libre Franklin" w:eastAsia="Times New Roman" w:hAnsi="Libre Franklin" w:cs="Times New Roman"/>
          <w:b/>
          <w:bCs/>
          <w:color w:val="1C3360"/>
          <w:kern w:val="0"/>
          <w:sz w:val="27"/>
          <w:szCs w:val="27"/>
          <w14:ligatures w14:val="none"/>
        </w:rPr>
        <w:t>Twentieth Amendment</w:t>
      </w:r>
    </w:p>
    <w:p w14:paraId="6795B796"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March 2, 1932. Ratified January 23, 1933.</w:t>
      </w:r>
    </w:p>
    <w:p w14:paraId="75B0F1B8"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t>Note: </w:t>
      </w:r>
      <w:r w:rsidRPr="004B2609">
        <w:rPr>
          <w:rFonts w:ascii="Libre Franklin" w:eastAsia="Times New Roman" w:hAnsi="Libre Franklin" w:cs="Times New Roman"/>
          <w:color w:val="1C3360"/>
          <w:kern w:val="0"/>
          <w14:ligatures w14:val="none"/>
        </w:rPr>
        <w:t>Article I, section 4, of the Constitution was modified by section 2 of this amendment. In addition, a portion of the 12th amendment was superseded by section 3.</w:t>
      </w:r>
    </w:p>
    <w:p w14:paraId="20362631"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8" w:name="xx1"/>
      <w:bookmarkEnd w:id="18"/>
      <w:r w:rsidRPr="004B2609">
        <w:rPr>
          <w:rFonts w:ascii="Libre Franklin" w:eastAsia="Times New Roman" w:hAnsi="Libre Franklin" w:cs="Times New Roman"/>
          <w:b/>
          <w:bCs/>
          <w:color w:val="1C3360"/>
          <w:kern w:val="0"/>
          <w:sz w:val="27"/>
          <w:szCs w:val="27"/>
          <w14:ligatures w14:val="none"/>
        </w:rPr>
        <w:t>Section 1.</w:t>
      </w:r>
    </w:p>
    <w:p w14:paraId="5863F380"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w:t>
      </w:r>
    </w:p>
    <w:p w14:paraId="0D815D34"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19" w:name="xx2"/>
      <w:bookmarkEnd w:id="19"/>
      <w:r w:rsidRPr="004B2609">
        <w:rPr>
          <w:rFonts w:ascii="Libre Franklin" w:eastAsia="Times New Roman" w:hAnsi="Libre Franklin" w:cs="Times New Roman"/>
          <w:b/>
          <w:bCs/>
          <w:color w:val="1C3360"/>
          <w:kern w:val="0"/>
          <w:sz w:val="27"/>
          <w:szCs w:val="27"/>
          <w14:ligatures w14:val="none"/>
        </w:rPr>
        <w:lastRenderedPageBreak/>
        <w:t>Section 2.</w:t>
      </w:r>
    </w:p>
    <w:p w14:paraId="36E1565A"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Congress shall assemble at least once in every year, and such meeting shall begin at noon on the 3d day of January, unless they shall by law appoint a different day.</w:t>
      </w:r>
    </w:p>
    <w:p w14:paraId="7DBA98F4"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0" w:name="xx3"/>
      <w:bookmarkEnd w:id="20"/>
      <w:r w:rsidRPr="004B2609">
        <w:rPr>
          <w:rFonts w:ascii="Libre Franklin" w:eastAsia="Times New Roman" w:hAnsi="Libre Franklin" w:cs="Times New Roman"/>
          <w:b/>
          <w:bCs/>
          <w:color w:val="1C3360"/>
          <w:kern w:val="0"/>
          <w:sz w:val="27"/>
          <w:szCs w:val="27"/>
          <w14:ligatures w14:val="none"/>
        </w:rPr>
        <w:t>Section 3.</w:t>
      </w:r>
    </w:p>
    <w:p w14:paraId="7A8AB5CF"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elect shall have qualified, declaring who shall then act as President, or the manner in which one who is to act shall be selected, and such person shall act accordingly until a President or Vice President shall have qualified.</w:t>
      </w:r>
    </w:p>
    <w:p w14:paraId="366DB911"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1" w:name="xx4"/>
      <w:bookmarkEnd w:id="21"/>
      <w:r w:rsidRPr="004B2609">
        <w:rPr>
          <w:rFonts w:ascii="Libre Franklin" w:eastAsia="Times New Roman" w:hAnsi="Libre Franklin" w:cs="Times New Roman"/>
          <w:b/>
          <w:bCs/>
          <w:color w:val="1C3360"/>
          <w:kern w:val="0"/>
          <w:sz w:val="27"/>
          <w:szCs w:val="27"/>
          <w14:ligatures w14:val="none"/>
        </w:rPr>
        <w:t>Section 4.</w:t>
      </w:r>
    </w:p>
    <w:p w14:paraId="2A618630"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w:t>
      </w:r>
    </w:p>
    <w:p w14:paraId="7A659E13"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2" w:name="xx5"/>
      <w:bookmarkEnd w:id="22"/>
      <w:r w:rsidRPr="004B2609">
        <w:rPr>
          <w:rFonts w:ascii="Libre Franklin" w:eastAsia="Times New Roman" w:hAnsi="Libre Franklin" w:cs="Times New Roman"/>
          <w:b/>
          <w:bCs/>
          <w:color w:val="1C3360"/>
          <w:kern w:val="0"/>
          <w:sz w:val="27"/>
          <w:szCs w:val="27"/>
          <w14:ligatures w14:val="none"/>
        </w:rPr>
        <w:t>Section 5.</w:t>
      </w:r>
    </w:p>
    <w:p w14:paraId="276E3969"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Sections 1 and 2 shall take effect on the 15th day of October following the ratification of this article.</w:t>
      </w:r>
    </w:p>
    <w:p w14:paraId="4A9D4A62"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3" w:name="xx6"/>
      <w:bookmarkEnd w:id="23"/>
      <w:r w:rsidRPr="004B2609">
        <w:rPr>
          <w:rFonts w:ascii="Libre Franklin" w:eastAsia="Times New Roman" w:hAnsi="Libre Franklin" w:cs="Times New Roman"/>
          <w:b/>
          <w:bCs/>
          <w:color w:val="1C3360"/>
          <w:kern w:val="0"/>
          <w:sz w:val="27"/>
          <w:szCs w:val="27"/>
          <w14:ligatures w14:val="none"/>
        </w:rPr>
        <w:t>Section 6.</w:t>
      </w:r>
    </w:p>
    <w:p w14:paraId="0F3B784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This article shall be inoperative unless it shall have been ratified as an amendment to the Constitution by the legislatures of three-fourths of the several States within seven years from the date of its submission.</w:t>
      </w:r>
    </w:p>
    <w:p w14:paraId="7781299B"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4" w:name="xxi"/>
      <w:bookmarkEnd w:id="24"/>
      <w:r w:rsidRPr="004B2609">
        <w:rPr>
          <w:rFonts w:ascii="Libre Franklin" w:eastAsia="Times New Roman" w:hAnsi="Libre Franklin" w:cs="Times New Roman"/>
          <w:b/>
          <w:bCs/>
          <w:color w:val="1C3360"/>
          <w:kern w:val="0"/>
          <w:sz w:val="27"/>
          <w:szCs w:val="27"/>
          <w14:ligatures w14:val="none"/>
        </w:rPr>
        <w:t>Twenty-First Amendment</w:t>
      </w:r>
    </w:p>
    <w:p w14:paraId="312610E7"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February 20, 1933. Ratified December 5, 1933.</w:t>
      </w:r>
    </w:p>
    <w:p w14:paraId="1C632F7C"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5" w:name="xxi1"/>
      <w:bookmarkEnd w:id="25"/>
      <w:r w:rsidRPr="004B2609">
        <w:rPr>
          <w:rFonts w:ascii="Libre Franklin" w:eastAsia="Times New Roman" w:hAnsi="Libre Franklin" w:cs="Times New Roman"/>
          <w:b/>
          <w:bCs/>
          <w:color w:val="1C3360"/>
          <w:kern w:val="0"/>
          <w:sz w:val="27"/>
          <w:szCs w:val="27"/>
          <w14:ligatures w14:val="none"/>
        </w:rPr>
        <w:t>Section 1.</w:t>
      </w:r>
    </w:p>
    <w:p w14:paraId="2421590D"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lastRenderedPageBreak/>
        <w:t>The eighteenth article of amendment to the Constitution of the United States is hereby repealed.</w:t>
      </w:r>
    </w:p>
    <w:p w14:paraId="2E62199F"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6" w:name="xxi2"/>
      <w:bookmarkEnd w:id="26"/>
      <w:r w:rsidRPr="004B2609">
        <w:rPr>
          <w:rFonts w:ascii="Libre Franklin" w:eastAsia="Times New Roman" w:hAnsi="Libre Franklin" w:cs="Times New Roman"/>
          <w:b/>
          <w:bCs/>
          <w:color w:val="1C3360"/>
          <w:kern w:val="0"/>
          <w:sz w:val="27"/>
          <w:szCs w:val="27"/>
          <w14:ligatures w14:val="none"/>
        </w:rPr>
        <w:t>Section 2.</w:t>
      </w:r>
    </w:p>
    <w:p w14:paraId="047DB0B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transportation or importation into any State, Territory, or possession of the United States for delivery or use therein of intoxicating liquors, in violation of the laws thereof, is hereby prohibited.</w:t>
      </w:r>
    </w:p>
    <w:p w14:paraId="64F05E86"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7" w:name="xxi3"/>
      <w:bookmarkEnd w:id="27"/>
      <w:r w:rsidRPr="004B2609">
        <w:rPr>
          <w:rFonts w:ascii="Libre Franklin" w:eastAsia="Times New Roman" w:hAnsi="Libre Franklin" w:cs="Times New Roman"/>
          <w:b/>
          <w:bCs/>
          <w:color w:val="1C3360"/>
          <w:kern w:val="0"/>
          <w:sz w:val="27"/>
          <w:szCs w:val="27"/>
          <w14:ligatures w14:val="none"/>
        </w:rPr>
        <w:t>Section 3.</w:t>
      </w:r>
    </w:p>
    <w:p w14:paraId="74672DEB"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This article shall be inoperative unless it shall have been ratified as an amendment to the Constitution by conventions in the several States, as provided in the Constitution, within seven years from the date of the submission hereof to the States by the Congress.</w:t>
      </w:r>
    </w:p>
    <w:p w14:paraId="35597826"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8" w:name="xxii"/>
      <w:bookmarkEnd w:id="28"/>
      <w:r w:rsidRPr="004B2609">
        <w:rPr>
          <w:rFonts w:ascii="Libre Franklin" w:eastAsia="Times New Roman" w:hAnsi="Libre Franklin" w:cs="Times New Roman"/>
          <w:b/>
          <w:bCs/>
          <w:color w:val="1C3360"/>
          <w:kern w:val="0"/>
          <w:sz w:val="27"/>
          <w:szCs w:val="27"/>
          <w14:ligatures w14:val="none"/>
        </w:rPr>
        <w:t>Twenty-Second Amendment</w:t>
      </w:r>
    </w:p>
    <w:p w14:paraId="4463134F"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March 21, 1947. Ratified February 27, 1951.</w:t>
      </w:r>
    </w:p>
    <w:p w14:paraId="27E89ECF"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29" w:name="xxii1"/>
      <w:bookmarkEnd w:id="29"/>
      <w:r w:rsidRPr="004B2609">
        <w:rPr>
          <w:rFonts w:ascii="Libre Franklin" w:eastAsia="Times New Roman" w:hAnsi="Libre Franklin" w:cs="Times New Roman"/>
          <w:b/>
          <w:bCs/>
          <w:color w:val="1C3360"/>
          <w:kern w:val="0"/>
          <w:sz w:val="27"/>
          <w:szCs w:val="27"/>
          <w14:ligatures w14:val="none"/>
        </w:rPr>
        <w:t>Section 1.</w:t>
      </w:r>
    </w:p>
    <w:p w14:paraId="22212E43"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26" w:history="1">
        <w:r w:rsidRPr="004B2609">
          <w:rPr>
            <w:rFonts w:ascii="Libre Franklin" w:eastAsia="Times New Roman" w:hAnsi="Libre Franklin" w:cs="Times New Roman"/>
            <w:color w:val="E57600"/>
            <w:kern w:val="0"/>
            <w:u w:val="single"/>
            <w14:ligatures w14:val="none"/>
          </w:rPr>
          <w:t>No person shall be elected to the office of the President more than twice</w:t>
        </w:r>
      </w:hyperlink>
      <w:r w:rsidRPr="004B2609">
        <w:rPr>
          <w:rFonts w:ascii="Libre Franklin" w:eastAsia="Times New Roman" w:hAnsi="Libre Franklin" w:cs="Times New Roman"/>
          <w:color w:val="1C3360"/>
          <w:kern w:val="0"/>
          <w14:ligatures w14:val="none"/>
        </w:rPr>
        <w:t>, and no person who has held the office of President, or acted as President, for more than two years of a term to which some other person was elected President shall be elected to the office of the President more than once. But this Article shall not apply to any person holding the office of President when this Article was proposed by the Congress, and shall not prevent any person who may be holding the office of President, or acting as President, during the term within which this Article becomes operative from holding the office of President or acting as President during the remainder of such term.</w:t>
      </w:r>
    </w:p>
    <w:p w14:paraId="6DF8899E"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0" w:name="xxii2"/>
      <w:bookmarkEnd w:id="30"/>
      <w:r w:rsidRPr="004B2609">
        <w:rPr>
          <w:rFonts w:ascii="Libre Franklin" w:eastAsia="Times New Roman" w:hAnsi="Libre Franklin" w:cs="Times New Roman"/>
          <w:b/>
          <w:bCs/>
          <w:color w:val="1C3360"/>
          <w:kern w:val="0"/>
          <w:sz w:val="27"/>
          <w:szCs w:val="27"/>
          <w14:ligatures w14:val="none"/>
        </w:rPr>
        <w:t>Section 2.</w:t>
      </w:r>
    </w:p>
    <w:p w14:paraId="72C464F6"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This article shall be inoperative unless it shall have been ratified as an amendment to the Constitution by the legislatures of three-fourths of the several States within seven years from the date of its submission to the States by the Congress.</w:t>
      </w:r>
    </w:p>
    <w:p w14:paraId="7362273A"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1" w:name="xxiii"/>
      <w:bookmarkEnd w:id="31"/>
      <w:r w:rsidRPr="004B2609">
        <w:rPr>
          <w:rFonts w:ascii="Libre Franklin" w:eastAsia="Times New Roman" w:hAnsi="Libre Franklin" w:cs="Times New Roman"/>
          <w:b/>
          <w:bCs/>
          <w:color w:val="1C3360"/>
          <w:kern w:val="0"/>
          <w:sz w:val="27"/>
          <w:szCs w:val="27"/>
          <w14:ligatures w14:val="none"/>
        </w:rPr>
        <w:t>Twenty-Third Amendment</w:t>
      </w:r>
    </w:p>
    <w:p w14:paraId="1787D1A3"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June 16, 1960. Ratified March 29, 1961.</w:t>
      </w:r>
    </w:p>
    <w:p w14:paraId="50820D8A"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2" w:name="xxiii1"/>
      <w:bookmarkEnd w:id="32"/>
      <w:r w:rsidRPr="004B2609">
        <w:rPr>
          <w:rFonts w:ascii="Libre Franklin" w:eastAsia="Times New Roman" w:hAnsi="Libre Franklin" w:cs="Times New Roman"/>
          <w:b/>
          <w:bCs/>
          <w:color w:val="1C3360"/>
          <w:kern w:val="0"/>
          <w:sz w:val="27"/>
          <w:szCs w:val="27"/>
          <w14:ligatures w14:val="none"/>
        </w:rPr>
        <w:t>Section 1.</w:t>
      </w:r>
    </w:p>
    <w:p w14:paraId="284E513C"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lastRenderedPageBreak/>
        <w:t>The District constituting the seat of Government of the United States shall appoint in such manner as the Congress may direct:</w:t>
      </w:r>
    </w:p>
    <w:p w14:paraId="5F8F2610"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w:t>
      </w:r>
    </w:p>
    <w:p w14:paraId="11B427A8"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3" w:name="xxiii2"/>
      <w:bookmarkEnd w:id="33"/>
      <w:r w:rsidRPr="004B2609">
        <w:rPr>
          <w:rFonts w:ascii="Libre Franklin" w:eastAsia="Times New Roman" w:hAnsi="Libre Franklin" w:cs="Times New Roman"/>
          <w:b/>
          <w:bCs/>
          <w:color w:val="1C3360"/>
          <w:kern w:val="0"/>
          <w:sz w:val="27"/>
          <w:szCs w:val="27"/>
          <w14:ligatures w14:val="none"/>
        </w:rPr>
        <w:t>Section 2.</w:t>
      </w:r>
    </w:p>
    <w:p w14:paraId="47620477"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The Congress shall have </w:t>
      </w:r>
      <w:proofErr w:type="gramStart"/>
      <w:r w:rsidRPr="004B2609">
        <w:rPr>
          <w:rFonts w:ascii="Libre Franklin" w:eastAsia="Times New Roman" w:hAnsi="Libre Franklin" w:cs="Times New Roman"/>
          <w:color w:val="1C3360"/>
          <w:kern w:val="0"/>
          <w14:ligatures w14:val="none"/>
        </w:rPr>
        <w:t>power</w:t>
      </w:r>
      <w:proofErr w:type="gramEnd"/>
      <w:r w:rsidRPr="004B2609">
        <w:rPr>
          <w:rFonts w:ascii="Libre Franklin" w:eastAsia="Times New Roman" w:hAnsi="Libre Franklin" w:cs="Times New Roman"/>
          <w:color w:val="1C3360"/>
          <w:kern w:val="0"/>
          <w14:ligatures w14:val="none"/>
        </w:rPr>
        <w:t xml:space="preserve"> to enforce this article by appropriate legislation.</w:t>
      </w:r>
    </w:p>
    <w:p w14:paraId="1652180F"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4" w:name="xxiv"/>
      <w:bookmarkEnd w:id="34"/>
      <w:r w:rsidRPr="004B2609">
        <w:rPr>
          <w:rFonts w:ascii="Libre Franklin" w:eastAsia="Times New Roman" w:hAnsi="Libre Franklin" w:cs="Times New Roman"/>
          <w:b/>
          <w:bCs/>
          <w:color w:val="1C3360"/>
          <w:kern w:val="0"/>
          <w:sz w:val="27"/>
          <w:szCs w:val="27"/>
          <w14:ligatures w14:val="none"/>
        </w:rPr>
        <w:t>Twenty-Fourth Amendment</w:t>
      </w:r>
    </w:p>
    <w:p w14:paraId="6671AE38"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August 27, 1962. Ratified January 23, 1964.</w:t>
      </w:r>
    </w:p>
    <w:p w14:paraId="32359215"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5" w:name="xxiv1"/>
      <w:bookmarkEnd w:id="35"/>
      <w:r w:rsidRPr="004B2609">
        <w:rPr>
          <w:rFonts w:ascii="Libre Franklin" w:eastAsia="Times New Roman" w:hAnsi="Libre Franklin" w:cs="Times New Roman"/>
          <w:b/>
          <w:bCs/>
          <w:color w:val="1C3360"/>
          <w:kern w:val="0"/>
          <w:sz w:val="27"/>
          <w:szCs w:val="27"/>
          <w14:ligatures w14:val="none"/>
        </w:rPr>
        <w:t>Section 1.</w:t>
      </w:r>
    </w:p>
    <w:p w14:paraId="4C31ED25"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27" w:history="1">
        <w:r w:rsidRPr="004B2609">
          <w:rPr>
            <w:rFonts w:ascii="Libre Franklin" w:eastAsia="Times New Roman" w:hAnsi="Libre Franklin" w:cs="Times New Roman"/>
            <w:color w:val="E57600"/>
            <w:kern w:val="0"/>
            <w:u w:val="single"/>
            <w14:ligatures w14:val="none"/>
          </w:rPr>
          <w:t>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any poll tax or other tax.</w:t>
        </w:r>
      </w:hyperlink>
    </w:p>
    <w:p w14:paraId="32638327"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6" w:name="xxiv2"/>
      <w:bookmarkEnd w:id="36"/>
      <w:r w:rsidRPr="004B2609">
        <w:rPr>
          <w:rFonts w:ascii="Libre Franklin" w:eastAsia="Times New Roman" w:hAnsi="Libre Franklin" w:cs="Times New Roman"/>
          <w:b/>
          <w:bCs/>
          <w:color w:val="1C3360"/>
          <w:kern w:val="0"/>
          <w:sz w:val="27"/>
          <w:szCs w:val="27"/>
          <w14:ligatures w14:val="none"/>
        </w:rPr>
        <w:t>Section 2.</w:t>
      </w:r>
    </w:p>
    <w:p w14:paraId="2EAB396C"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The Congress shall have </w:t>
      </w:r>
      <w:proofErr w:type="gramStart"/>
      <w:r w:rsidRPr="004B2609">
        <w:rPr>
          <w:rFonts w:ascii="Libre Franklin" w:eastAsia="Times New Roman" w:hAnsi="Libre Franklin" w:cs="Times New Roman"/>
          <w:color w:val="1C3360"/>
          <w:kern w:val="0"/>
          <w14:ligatures w14:val="none"/>
        </w:rPr>
        <w:t>power</w:t>
      </w:r>
      <w:proofErr w:type="gramEnd"/>
      <w:r w:rsidRPr="004B2609">
        <w:rPr>
          <w:rFonts w:ascii="Libre Franklin" w:eastAsia="Times New Roman" w:hAnsi="Libre Franklin" w:cs="Times New Roman"/>
          <w:color w:val="1C3360"/>
          <w:kern w:val="0"/>
          <w14:ligatures w14:val="none"/>
        </w:rPr>
        <w:t xml:space="preserve"> to enforce this article by appropriate legislation.</w:t>
      </w:r>
    </w:p>
    <w:p w14:paraId="79C6BE4C"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7" w:name="xxv"/>
      <w:bookmarkEnd w:id="37"/>
      <w:r w:rsidRPr="004B2609">
        <w:rPr>
          <w:rFonts w:ascii="Libre Franklin" w:eastAsia="Times New Roman" w:hAnsi="Libre Franklin" w:cs="Times New Roman"/>
          <w:b/>
          <w:bCs/>
          <w:color w:val="1C3360"/>
          <w:kern w:val="0"/>
          <w:sz w:val="27"/>
          <w:szCs w:val="27"/>
          <w14:ligatures w14:val="none"/>
        </w:rPr>
        <w:t>Twenty-Fifth Amendment</w:t>
      </w:r>
    </w:p>
    <w:p w14:paraId="587F502F"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July 6, 1965. Ratified February 10, 1967.</w:t>
      </w:r>
    </w:p>
    <w:p w14:paraId="27340E8A"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t>Note:</w:t>
      </w:r>
      <w:r w:rsidRPr="004B2609">
        <w:rPr>
          <w:rFonts w:ascii="Libre Franklin" w:eastAsia="Times New Roman" w:hAnsi="Libre Franklin" w:cs="Times New Roman"/>
          <w:color w:val="1C3360"/>
          <w:kern w:val="0"/>
          <w14:ligatures w14:val="none"/>
        </w:rPr>
        <w:t> Article II, section 1, of the Constitution was affected by the 25th amendment.</w:t>
      </w:r>
    </w:p>
    <w:p w14:paraId="131E9A74"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8" w:name="xxv1"/>
      <w:bookmarkEnd w:id="38"/>
      <w:r w:rsidRPr="004B2609">
        <w:rPr>
          <w:rFonts w:ascii="Libre Franklin" w:eastAsia="Times New Roman" w:hAnsi="Libre Franklin" w:cs="Times New Roman"/>
          <w:b/>
          <w:bCs/>
          <w:color w:val="1C3360"/>
          <w:kern w:val="0"/>
          <w:sz w:val="27"/>
          <w:szCs w:val="27"/>
          <w14:ligatures w14:val="none"/>
        </w:rPr>
        <w:t>Section 1.</w:t>
      </w:r>
    </w:p>
    <w:p w14:paraId="18181136"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28" w:history="1">
        <w:r w:rsidRPr="004B2609">
          <w:rPr>
            <w:rFonts w:ascii="Libre Franklin" w:eastAsia="Times New Roman" w:hAnsi="Libre Franklin" w:cs="Times New Roman"/>
            <w:color w:val="E57600"/>
            <w:kern w:val="0"/>
            <w:u w:val="single"/>
            <w14:ligatures w14:val="none"/>
          </w:rPr>
          <w:t>In case of the removal of the President from office or of his death or resignation, the Vice President shall become President.</w:t>
        </w:r>
      </w:hyperlink>
    </w:p>
    <w:p w14:paraId="6E58F984"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39" w:name="xxv2"/>
      <w:bookmarkEnd w:id="39"/>
      <w:r w:rsidRPr="004B2609">
        <w:rPr>
          <w:rFonts w:ascii="Libre Franklin" w:eastAsia="Times New Roman" w:hAnsi="Libre Franklin" w:cs="Times New Roman"/>
          <w:b/>
          <w:bCs/>
          <w:color w:val="1C3360"/>
          <w:kern w:val="0"/>
          <w:sz w:val="27"/>
          <w:szCs w:val="27"/>
          <w14:ligatures w14:val="none"/>
        </w:rPr>
        <w:t>Section 2.</w:t>
      </w:r>
    </w:p>
    <w:p w14:paraId="66691FEE"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lastRenderedPageBreak/>
        <w:t>Whenever there is a vacancy in the office of the Vice President, the President shall nominate a Vice President who shall take office upon confirmation by a majority vote of both Houses of Congress.</w:t>
      </w:r>
    </w:p>
    <w:p w14:paraId="69FAEBB6"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40" w:name="xxv3"/>
      <w:bookmarkEnd w:id="40"/>
      <w:r w:rsidRPr="004B2609">
        <w:rPr>
          <w:rFonts w:ascii="Libre Franklin" w:eastAsia="Times New Roman" w:hAnsi="Libre Franklin" w:cs="Times New Roman"/>
          <w:b/>
          <w:bCs/>
          <w:color w:val="1C3360"/>
          <w:kern w:val="0"/>
          <w:sz w:val="27"/>
          <w:szCs w:val="27"/>
          <w14:ligatures w14:val="none"/>
        </w:rPr>
        <w:t>Section 3.</w:t>
      </w:r>
    </w:p>
    <w:p w14:paraId="5A31A7CA"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w:t>
      </w:r>
    </w:p>
    <w:p w14:paraId="3DFEE832"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41" w:name="xxv4"/>
      <w:bookmarkEnd w:id="41"/>
      <w:r w:rsidRPr="004B2609">
        <w:rPr>
          <w:rFonts w:ascii="Libre Franklin" w:eastAsia="Times New Roman" w:hAnsi="Libre Franklin" w:cs="Times New Roman"/>
          <w:b/>
          <w:bCs/>
          <w:color w:val="1C3360"/>
          <w:kern w:val="0"/>
          <w:sz w:val="27"/>
          <w:szCs w:val="27"/>
          <w14:ligatures w14:val="none"/>
        </w:rPr>
        <w:t>Section 4.</w:t>
      </w:r>
    </w:p>
    <w:p w14:paraId="771E8AA5"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14:paraId="69B9DCE4"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p>
    <w:p w14:paraId="1A5C07E6"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42" w:name="xxvi"/>
      <w:bookmarkEnd w:id="42"/>
      <w:r w:rsidRPr="004B2609">
        <w:rPr>
          <w:rFonts w:ascii="Libre Franklin" w:eastAsia="Times New Roman" w:hAnsi="Libre Franklin" w:cs="Times New Roman"/>
          <w:b/>
          <w:bCs/>
          <w:color w:val="1C3360"/>
          <w:kern w:val="0"/>
          <w:sz w:val="27"/>
          <w:szCs w:val="27"/>
          <w14:ligatures w14:val="none"/>
        </w:rPr>
        <w:t>Twenty-Sixth Amendment</w:t>
      </w:r>
    </w:p>
    <w:p w14:paraId="57A7B9B3"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Passed by Congress March 23, 1971. Ratified July 1, 1971.</w:t>
      </w:r>
    </w:p>
    <w:p w14:paraId="588BFC3D"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b/>
          <w:bCs/>
          <w:color w:val="1C3360"/>
          <w:kern w:val="0"/>
          <w14:ligatures w14:val="none"/>
        </w:rPr>
        <w:lastRenderedPageBreak/>
        <w:t>Note: </w:t>
      </w:r>
      <w:r w:rsidRPr="004B2609">
        <w:rPr>
          <w:rFonts w:ascii="Libre Franklin" w:eastAsia="Times New Roman" w:hAnsi="Libre Franklin" w:cs="Times New Roman"/>
          <w:color w:val="1C3360"/>
          <w:kern w:val="0"/>
          <w14:ligatures w14:val="none"/>
        </w:rPr>
        <w:t>Amendment 14, section 2, of the Constitution was modified by section 1 of the 26th amendment.</w:t>
      </w:r>
    </w:p>
    <w:p w14:paraId="0D58A5CD"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43" w:name="xxvi1"/>
      <w:bookmarkEnd w:id="43"/>
      <w:r w:rsidRPr="004B2609">
        <w:rPr>
          <w:rFonts w:ascii="Libre Franklin" w:eastAsia="Times New Roman" w:hAnsi="Libre Franklin" w:cs="Times New Roman"/>
          <w:b/>
          <w:bCs/>
          <w:color w:val="1C3360"/>
          <w:kern w:val="0"/>
          <w:sz w:val="27"/>
          <w:szCs w:val="27"/>
          <w14:ligatures w14:val="none"/>
        </w:rPr>
        <w:t>Section 1.</w:t>
      </w:r>
    </w:p>
    <w:p w14:paraId="1CDD63B2"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The right of citizens of the United States, who are eighteen years of age or older, to vote shall not be denied or abridged by the United States or by any State on account of age.</w:t>
      </w:r>
    </w:p>
    <w:p w14:paraId="74465C4F"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44" w:name="xxvi2"/>
      <w:bookmarkEnd w:id="44"/>
      <w:r w:rsidRPr="004B2609">
        <w:rPr>
          <w:rFonts w:ascii="Libre Franklin" w:eastAsia="Times New Roman" w:hAnsi="Libre Franklin" w:cs="Times New Roman"/>
          <w:b/>
          <w:bCs/>
          <w:color w:val="1C3360"/>
          <w:kern w:val="0"/>
          <w:sz w:val="27"/>
          <w:szCs w:val="27"/>
          <w14:ligatures w14:val="none"/>
        </w:rPr>
        <w:t>Section 2.</w:t>
      </w:r>
    </w:p>
    <w:p w14:paraId="4A5028D4"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 xml:space="preserve">The Congress shall have </w:t>
      </w:r>
      <w:proofErr w:type="gramStart"/>
      <w:r w:rsidRPr="004B2609">
        <w:rPr>
          <w:rFonts w:ascii="Libre Franklin" w:eastAsia="Times New Roman" w:hAnsi="Libre Franklin" w:cs="Times New Roman"/>
          <w:color w:val="1C3360"/>
          <w:kern w:val="0"/>
          <w14:ligatures w14:val="none"/>
        </w:rPr>
        <w:t>power</w:t>
      </w:r>
      <w:proofErr w:type="gramEnd"/>
      <w:r w:rsidRPr="004B2609">
        <w:rPr>
          <w:rFonts w:ascii="Libre Franklin" w:eastAsia="Times New Roman" w:hAnsi="Libre Franklin" w:cs="Times New Roman"/>
          <w:color w:val="1C3360"/>
          <w:kern w:val="0"/>
          <w14:ligatures w14:val="none"/>
        </w:rPr>
        <w:t xml:space="preserve"> to enforce this article by appropriate legislation.</w:t>
      </w:r>
    </w:p>
    <w:p w14:paraId="003B16AD" w14:textId="77777777" w:rsidR="004B2609" w:rsidRPr="004B2609" w:rsidRDefault="004B2609" w:rsidP="004B2609">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bookmarkStart w:id="45" w:name="xxvii"/>
      <w:bookmarkEnd w:id="45"/>
      <w:r w:rsidRPr="004B2609">
        <w:rPr>
          <w:rFonts w:ascii="Libre Franklin" w:eastAsia="Times New Roman" w:hAnsi="Libre Franklin" w:cs="Times New Roman"/>
          <w:b/>
          <w:bCs/>
          <w:color w:val="1C3360"/>
          <w:kern w:val="0"/>
          <w:sz w:val="27"/>
          <w:szCs w:val="27"/>
          <w14:ligatures w14:val="none"/>
        </w:rPr>
        <w:t>Twenty-Seventh Amendment</w:t>
      </w:r>
    </w:p>
    <w:p w14:paraId="75E18D29" w14:textId="77777777"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i/>
          <w:iCs/>
          <w:color w:val="1C3360"/>
          <w:kern w:val="0"/>
          <w14:ligatures w14:val="none"/>
        </w:rPr>
        <w:t>Originally proposed Sept. 25, 1789. Ratified May 7, 1992.</w:t>
      </w:r>
    </w:p>
    <w:p w14:paraId="154F22DC" w14:textId="4C29D872" w:rsidR="004B2609" w:rsidRPr="004B2609" w:rsidRDefault="004B2609" w:rsidP="004B2609">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4B2609">
        <w:rPr>
          <w:rFonts w:ascii="Libre Franklin" w:eastAsia="Times New Roman" w:hAnsi="Libre Franklin" w:cs="Times New Roman"/>
          <w:color w:val="1C3360"/>
          <w:kern w:val="0"/>
          <w14:ligatures w14:val="none"/>
        </w:rPr>
        <w:t>No law, varying the compensation for the services of the Senators and Representatives, shall take effect, until an election of Representatives shall have intervened.</w:t>
      </w:r>
      <w:r w:rsidRPr="004B2609">
        <w:rPr>
          <w:rFonts w:ascii="Libre Franklin" w:eastAsia="Times New Roman" w:hAnsi="Libre Franklin" w:cs="Times New Roman"/>
          <w:color w:val="1C3360"/>
          <w:kern w:val="0"/>
          <w14:ligatures w14:val="none"/>
        </w:rPr>
        <w:t xml:space="preserve"> </w:t>
      </w:r>
    </w:p>
    <w:p w14:paraId="5D1AA8CB" w14:textId="77777777" w:rsidR="00D960D7" w:rsidRDefault="00D960D7"/>
    <w:sectPr w:rsidR="00D960D7" w:rsidSect="003D0AB1">
      <w:pgSz w:w="12240" w:h="15840" w:code="1"/>
      <w:pgMar w:top="777" w:right="720" w:bottom="777" w:left="720"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09"/>
    <w:rsid w:val="003D0AB1"/>
    <w:rsid w:val="004B2609"/>
    <w:rsid w:val="004C2DC9"/>
    <w:rsid w:val="00722D7E"/>
    <w:rsid w:val="007F3819"/>
    <w:rsid w:val="008937F6"/>
    <w:rsid w:val="00A80D6B"/>
    <w:rsid w:val="00BA7EE6"/>
    <w:rsid w:val="00C16682"/>
    <w:rsid w:val="00D960D7"/>
    <w:rsid w:val="00E7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BE1D"/>
  <w15:chartTrackingRefBased/>
  <w15:docId w15:val="{145E388E-1004-46C3-8F60-1326142C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609"/>
    <w:rPr>
      <w:rFonts w:eastAsiaTheme="majorEastAsia" w:cstheme="majorBidi"/>
      <w:color w:val="272727" w:themeColor="text1" w:themeTint="D8"/>
    </w:rPr>
  </w:style>
  <w:style w:type="paragraph" w:styleId="Title">
    <w:name w:val="Title"/>
    <w:basedOn w:val="Normal"/>
    <w:next w:val="Normal"/>
    <w:link w:val="TitleChar"/>
    <w:uiPriority w:val="10"/>
    <w:qFormat/>
    <w:rsid w:val="004B2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609"/>
    <w:pPr>
      <w:spacing w:before="160"/>
      <w:jc w:val="center"/>
    </w:pPr>
    <w:rPr>
      <w:i/>
      <w:iCs/>
      <w:color w:val="404040" w:themeColor="text1" w:themeTint="BF"/>
    </w:rPr>
  </w:style>
  <w:style w:type="character" w:customStyle="1" w:styleId="QuoteChar">
    <w:name w:val="Quote Char"/>
    <w:basedOn w:val="DefaultParagraphFont"/>
    <w:link w:val="Quote"/>
    <w:uiPriority w:val="29"/>
    <w:rsid w:val="004B2609"/>
    <w:rPr>
      <w:i/>
      <w:iCs/>
      <w:color w:val="404040" w:themeColor="text1" w:themeTint="BF"/>
    </w:rPr>
  </w:style>
  <w:style w:type="paragraph" w:styleId="ListParagraph">
    <w:name w:val="List Paragraph"/>
    <w:basedOn w:val="Normal"/>
    <w:uiPriority w:val="34"/>
    <w:qFormat/>
    <w:rsid w:val="004B2609"/>
    <w:pPr>
      <w:ind w:left="720"/>
      <w:contextualSpacing/>
    </w:pPr>
  </w:style>
  <w:style w:type="character" w:styleId="IntenseEmphasis">
    <w:name w:val="Intense Emphasis"/>
    <w:basedOn w:val="DefaultParagraphFont"/>
    <w:uiPriority w:val="21"/>
    <w:qFormat/>
    <w:rsid w:val="004B2609"/>
    <w:rPr>
      <w:i/>
      <w:iCs/>
      <w:color w:val="0F4761" w:themeColor="accent1" w:themeShade="BF"/>
    </w:rPr>
  </w:style>
  <w:style w:type="paragraph" w:styleId="IntenseQuote">
    <w:name w:val="Intense Quote"/>
    <w:basedOn w:val="Normal"/>
    <w:next w:val="Normal"/>
    <w:link w:val="IntenseQuoteChar"/>
    <w:uiPriority w:val="30"/>
    <w:qFormat/>
    <w:rsid w:val="004B2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609"/>
    <w:rPr>
      <w:i/>
      <w:iCs/>
      <w:color w:val="0F4761" w:themeColor="accent1" w:themeShade="BF"/>
    </w:rPr>
  </w:style>
  <w:style w:type="character" w:styleId="IntenseReference">
    <w:name w:val="Intense Reference"/>
    <w:basedOn w:val="DefaultParagraphFont"/>
    <w:uiPriority w:val="32"/>
    <w:qFormat/>
    <w:rsid w:val="004B2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68543">
      <w:bodyDiv w:val="1"/>
      <w:marLeft w:val="0"/>
      <w:marRight w:val="0"/>
      <w:marTop w:val="0"/>
      <w:marBottom w:val="0"/>
      <w:divBdr>
        <w:top w:val="none" w:sz="0" w:space="0" w:color="auto"/>
        <w:left w:val="none" w:sz="0" w:space="0" w:color="auto"/>
        <w:bottom w:val="none" w:sz="0" w:space="0" w:color="auto"/>
        <w:right w:val="none" w:sz="0" w:space="0" w:color="auto"/>
      </w:divBdr>
      <w:divsChild>
        <w:div w:id="1173492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lofrightsinstitute.org/lessons/second-amendment-interpreted/" TargetMode="External"/><Relationship Id="rId13" Type="http://schemas.openxmlformats.org/officeDocument/2006/relationships/hyperlink" Target="https://billofrightsinstitute.org/lessons/gideon-v-wainwright-1963/" TargetMode="External"/><Relationship Id="rId18" Type="http://schemas.openxmlformats.org/officeDocument/2006/relationships/hyperlink" Target="https://billofrightsinstitute.org/resources/john-quincy-adams-and-the-election-of-1824" TargetMode="External"/><Relationship Id="rId26" Type="http://schemas.openxmlformats.org/officeDocument/2006/relationships/hyperlink" Target="https://billofrightsinstitute.org/lessons/vine-fig-tree-george-washingtons-resignation-two-terms-integrity/" TargetMode="External"/><Relationship Id="rId3" Type="http://schemas.openxmlformats.org/officeDocument/2006/relationships/webSettings" Target="webSettings.xml"/><Relationship Id="rId21" Type="http://schemas.openxmlformats.org/officeDocument/2006/relationships/hyperlink" Target="https://billofrightsinstitute.org/essays/the-fourteenth-amendment-and-incorporation/" TargetMode="External"/><Relationship Id="rId7" Type="http://schemas.openxmlformats.org/officeDocument/2006/relationships/hyperlink" Target="https://billofrightsinstitute.org/lessons/rights-assembly-petition-important-liberty-2/" TargetMode="External"/><Relationship Id="rId12" Type="http://schemas.openxmlformats.org/officeDocument/2006/relationships/hyperlink" Target="https://billofrightsinstitute.org/lessons/fifth-amendment-protect-property/" TargetMode="External"/><Relationship Id="rId17" Type="http://schemas.openxmlformats.org/officeDocument/2006/relationships/hyperlink" Target="https://billofrightsinstitute.org/lessons/federal-republic/" TargetMode="External"/><Relationship Id="rId25" Type="http://schemas.openxmlformats.org/officeDocument/2006/relationships/hyperlink" Target="https://billofrightsinstitute.org/curricula/votes-for-women/" TargetMode="External"/><Relationship Id="rId2" Type="http://schemas.openxmlformats.org/officeDocument/2006/relationships/settings" Target="settings.xml"/><Relationship Id="rId16" Type="http://schemas.openxmlformats.org/officeDocument/2006/relationships/hyperlink" Target="https://billofrightsinstitute.org/essays/federalism" TargetMode="External"/><Relationship Id="rId20" Type="http://schemas.openxmlformats.org/officeDocument/2006/relationships/hyperlink" Target="https://billofrightsinstitute.org/essays/the-end-of-slavery-and-the-reconstruction-amendment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llofrightsinstitute.org/lessons/free-press-matter-2/" TargetMode="External"/><Relationship Id="rId11" Type="http://schemas.openxmlformats.org/officeDocument/2006/relationships/hyperlink" Target="https://billofrightsinstitute.org/essays/due-process-of-law/" TargetMode="External"/><Relationship Id="rId24" Type="http://schemas.openxmlformats.org/officeDocument/2006/relationships/hyperlink" Target="https://billofrightsinstitute.org/e-lessons/toast-the-constitution-prohibition-resources" TargetMode="External"/><Relationship Id="rId5" Type="http://schemas.openxmlformats.org/officeDocument/2006/relationships/hyperlink" Target="https://billofrightsinstitute.org/resources/freedom-of-speech-general/" TargetMode="External"/><Relationship Id="rId15" Type="http://schemas.openxmlformats.org/officeDocument/2006/relationships/hyperlink" Target="https://billofrightsinstitute.org/lessons/constitution-protect-liberty/" TargetMode="External"/><Relationship Id="rId23" Type="http://schemas.openxmlformats.org/officeDocument/2006/relationships/hyperlink" Target="https://billofrightsinstitute.org/essays/the-progressive-era/" TargetMode="External"/><Relationship Id="rId28" Type="http://schemas.openxmlformats.org/officeDocument/2006/relationships/hyperlink" Target="https://billofrightsinstitute.org/e-lessons/the-twenty-fifth-amendment" TargetMode="External"/><Relationship Id="rId10" Type="http://schemas.openxmlformats.org/officeDocument/2006/relationships/hyperlink" Target="https://www.youtube.com/watch?v=5B34TDZtHXA" TargetMode="External"/><Relationship Id="rId19" Type="http://schemas.openxmlformats.org/officeDocument/2006/relationships/hyperlink" Target="https://billofrightsinstitute.org/lessons/abraham-lincoln-the-emancipation-proclamation-and-justice/" TargetMode="External"/><Relationship Id="rId4" Type="http://schemas.openxmlformats.org/officeDocument/2006/relationships/hyperlink" Target="https://billofrightsinstitute.org/curricula/religious-liberty/" TargetMode="External"/><Relationship Id="rId9" Type="http://schemas.openxmlformats.org/officeDocument/2006/relationships/hyperlink" Target="https://billofrightsinstitute.org/lessons/reasonable-expectation-privacy/" TargetMode="External"/><Relationship Id="rId14" Type="http://schemas.openxmlformats.org/officeDocument/2006/relationships/hyperlink" Target="https://billofrightsinstitute.org/lessons/due-process-protections-accused-protect-us/" TargetMode="External"/><Relationship Id="rId22" Type="http://schemas.openxmlformats.org/officeDocument/2006/relationships/hyperlink" Target="https://billofrightsinstitute.org/essays/taxes-and-regulation/" TargetMode="External"/><Relationship Id="rId27" Type="http://schemas.openxmlformats.org/officeDocument/2006/relationships/hyperlink" Target="https://billofrightsinstitute.org/essays/the-civil-rights-mov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3438</Words>
  <Characters>19599</Characters>
  <Application>Microsoft Office Word</Application>
  <DocSecurity>0</DocSecurity>
  <Lines>163</Lines>
  <Paragraphs>45</Paragraphs>
  <ScaleCrop>false</ScaleCrop>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Newsom</dc:creator>
  <cp:keywords/>
  <dc:description/>
  <cp:lastModifiedBy>Caroline Newsom</cp:lastModifiedBy>
  <cp:revision>1</cp:revision>
  <dcterms:created xsi:type="dcterms:W3CDTF">2025-07-14T06:03:00Z</dcterms:created>
  <dcterms:modified xsi:type="dcterms:W3CDTF">2025-07-14T06:07:00Z</dcterms:modified>
</cp:coreProperties>
</file>